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C6E8F">
        <w:rPr>
          <w:b/>
          <w:caps/>
          <w:sz w:val="24"/>
          <w:szCs w:val="24"/>
        </w:rPr>
        <w:t>0</w:t>
      </w:r>
      <w:r w:rsidR="00504F27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A2016">
        <w:rPr>
          <w:b/>
          <w:caps/>
          <w:sz w:val="24"/>
          <w:szCs w:val="24"/>
        </w:rPr>
        <w:t>0</w:t>
      </w:r>
      <w:r w:rsidR="00504F27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04F27">
        <w:rPr>
          <w:b/>
          <w:sz w:val="24"/>
          <w:szCs w:val="24"/>
        </w:rPr>
        <w:t>24 июля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FA34D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AA201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504F27">
        <w:rPr>
          <w:sz w:val="24"/>
          <w:szCs w:val="24"/>
        </w:rPr>
        <w:t xml:space="preserve"> Володина С.И.</w:t>
      </w:r>
      <w:r w:rsidR="002A55E8">
        <w:rPr>
          <w:sz w:val="24"/>
          <w:szCs w:val="24"/>
        </w:rPr>
        <w:t>,</w:t>
      </w:r>
      <w:r w:rsidR="00504F27">
        <w:rPr>
          <w:sz w:val="24"/>
          <w:szCs w:val="24"/>
        </w:rPr>
        <w:t xml:space="preserve"> Галоганов А.П.,</w:t>
      </w:r>
      <w:r>
        <w:rPr>
          <w:sz w:val="24"/>
          <w:szCs w:val="24"/>
        </w:rPr>
        <w:t xml:space="preserve"> Ильичев П.А., Логинов В.В., Лукин А.В., Мещеряков М.Н., Мугалимов С.Н., Пайгачкин Ю.В., Пешехонова Е.И., </w:t>
      </w:r>
      <w:r w:rsidR="00504F27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>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 xml:space="preserve">при участии </w:t>
      </w:r>
      <w:r w:rsidR="00B86049">
        <w:rPr>
          <w:sz w:val="24"/>
          <w:szCs w:val="24"/>
        </w:rPr>
        <w:t xml:space="preserve">адвоката,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B57A5" w:rsidRPr="00BB57A5">
        <w:rPr>
          <w:sz w:val="24"/>
          <w:szCs w:val="24"/>
        </w:rPr>
        <w:t xml:space="preserve">18.03.2024 г. в Адвокатскую палату Московской области поступила жалоба адвоката </w:t>
      </w:r>
      <w:r w:rsidR="00FA34DF">
        <w:rPr>
          <w:sz w:val="24"/>
          <w:szCs w:val="24"/>
        </w:rPr>
        <w:t>Б.Н.Д.</w:t>
      </w:r>
      <w:r w:rsidR="00BB57A5" w:rsidRPr="00BB57A5">
        <w:rPr>
          <w:sz w:val="24"/>
          <w:szCs w:val="24"/>
        </w:rPr>
        <w:t xml:space="preserve"> в отношении адвоката </w:t>
      </w:r>
      <w:r w:rsidR="00FA34DF">
        <w:rPr>
          <w:sz w:val="24"/>
          <w:szCs w:val="24"/>
        </w:rPr>
        <w:t>К.В.Л.</w:t>
      </w:r>
      <w:r w:rsidR="00BB57A5" w:rsidRPr="00BB57A5">
        <w:rPr>
          <w:sz w:val="24"/>
          <w:szCs w:val="24"/>
        </w:rPr>
        <w:t xml:space="preserve">, имеющего регистрационный номер </w:t>
      </w:r>
      <w:r w:rsidR="00FA34DF">
        <w:rPr>
          <w:sz w:val="24"/>
          <w:szCs w:val="24"/>
        </w:rPr>
        <w:t>…..</w:t>
      </w:r>
      <w:r w:rsidR="00BB57A5" w:rsidRPr="00BB57A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A34DF">
        <w:rPr>
          <w:sz w:val="24"/>
          <w:szCs w:val="24"/>
        </w:rPr>
        <w:t>…..</w:t>
      </w:r>
    </w:p>
    <w:p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343943" w:rsidRPr="00343943">
        <w:rPr>
          <w:sz w:val="24"/>
          <w:szCs w:val="24"/>
        </w:rPr>
        <w:t>по уголовному делу по обвинению Л</w:t>
      </w:r>
      <w:r w:rsidR="00FA34DF">
        <w:rPr>
          <w:sz w:val="24"/>
          <w:szCs w:val="24"/>
        </w:rPr>
        <w:t>.</w:t>
      </w:r>
      <w:r w:rsidR="00343943" w:rsidRPr="00343943">
        <w:rPr>
          <w:sz w:val="24"/>
          <w:szCs w:val="24"/>
        </w:rPr>
        <w:t>И.Л., которого адвокат К</w:t>
      </w:r>
      <w:r w:rsidR="00FA34DF">
        <w:rPr>
          <w:sz w:val="24"/>
          <w:szCs w:val="24"/>
        </w:rPr>
        <w:t>.</w:t>
      </w:r>
      <w:r w:rsidR="00343943" w:rsidRPr="00343943">
        <w:rPr>
          <w:sz w:val="24"/>
          <w:szCs w:val="24"/>
        </w:rPr>
        <w:t>В.Л. защищает на основании соглашения, последний ходатайствовал о назначении защитника в порядке ст. 51 УПК РФ. После того, как адвокат Б</w:t>
      </w:r>
      <w:r w:rsidR="00FA34DF">
        <w:rPr>
          <w:sz w:val="24"/>
          <w:szCs w:val="24"/>
        </w:rPr>
        <w:t>.</w:t>
      </w:r>
      <w:r w:rsidR="00343943" w:rsidRPr="00343943">
        <w:rPr>
          <w:sz w:val="24"/>
          <w:szCs w:val="24"/>
        </w:rPr>
        <w:t>Н.Д., назначенная в порядке ст.51 УПК РФ, покинула зал судебного заседания ввиду невозможности принимать участие в уголовном деле одновременно с защитником по соглашению, просил суд вынести частное постановление в ее отношении для возбуждения дисциплинарного производства</w:t>
      </w:r>
      <w:r>
        <w:rPr>
          <w:sz w:val="24"/>
          <w:szCs w:val="24"/>
        </w:rPr>
        <w:t>.</w:t>
      </w:r>
    </w:p>
    <w:p w:rsidR="00B42E20" w:rsidRDefault="00AA2016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57A5">
        <w:rPr>
          <w:sz w:val="24"/>
          <w:szCs w:val="24"/>
        </w:rPr>
        <w:t>7</w:t>
      </w:r>
      <w:r>
        <w:rPr>
          <w:sz w:val="24"/>
          <w:szCs w:val="24"/>
        </w:rPr>
        <w:t>.03.2024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 w:rsidR="00BB57A5">
        <w:rPr>
          <w:sz w:val="24"/>
          <w:szCs w:val="24"/>
        </w:rPr>
        <w:t>23</w:t>
      </w:r>
      <w:r>
        <w:rPr>
          <w:sz w:val="24"/>
          <w:szCs w:val="24"/>
        </w:rPr>
        <w:t>-04/24</w:t>
      </w:r>
      <w:r w:rsidR="00B42E20" w:rsidRPr="00446718">
        <w:rPr>
          <w:sz w:val="24"/>
          <w:szCs w:val="24"/>
        </w:rPr>
        <w:t>.</w:t>
      </w:r>
    </w:p>
    <w:p w:rsidR="0059197A" w:rsidRDefault="00450885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04.04.2024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17</w:t>
      </w:r>
      <w:r w:rsidR="00031ED0"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жалобы</w:t>
      </w:r>
      <w:r w:rsidR="0059197A">
        <w:rPr>
          <w:sz w:val="24"/>
          <w:szCs w:val="24"/>
        </w:rPr>
        <w:t xml:space="preserve">. 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42E20" w:rsidRDefault="00BB57A5" w:rsidP="00B42E20">
      <w:pPr>
        <w:ind w:firstLine="708"/>
        <w:jc w:val="both"/>
        <w:rPr>
          <w:sz w:val="24"/>
          <w:szCs w:val="24"/>
        </w:rPr>
      </w:pPr>
      <w:r w:rsidRPr="00031ED0">
        <w:rPr>
          <w:sz w:val="24"/>
          <w:szCs w:val="24"/>
        </w:rPr>
        <w:t xml:space="preserve">27.03.2024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FA34DF">
        <w:rPr>
          <w:sz w:val="24"/>
          <w:szCs w:val="24"/>
        </w:rPr>
        <w:t>К.В.Л.</w:t>
      </w:r>
      <w:r w:rsidRPr="00031ED0">
        <w:rPr>
          <w:sz w:val="24"/>
          <w:szCs w:val="24"/>
        </w:rPr>
        <w:t xml:space="preserve">, имеющего регистрационный номер </w:t>
      </w:r>
      <w:r w:rsidR="00FA34DF">
        <w:rPr>
          <w:sz w:val="24"/>
          <w:szCs w:val="24"/>
        </w:rPr>
        <w:t>…..</w:t>
      </w:r>
      <w:r w:rsidRPr="00031ED0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FA34DF">
        <w:rPr>
          <w:sz w:val="24"/>
          <w:szCs w:val="24"/>
        </w:rPr>
        <w:t>…..</w:t>
      </w:r>
    </w:p>
    <w:p w:rsidR="00B42E20" w:rsidRPr="00FE38F5" w:rsidRDefault="00031ED0" w:rsidP="00591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представлении сообщается, что </w:t>
      </w:r>
      <w:r w:rsidRPr="00031ED0">
        <w:rPr>
          <w:sz w:val="24"/>
          <w:szCs w:val="24"/>
        </w:rPr>
        <w:t xml:space="preserve">адвокат </w:t>
      </w:r>
      <w:r w:rsidR="00FA34DF">
        <w:rPr>
          <w:sz w:val="24"/>
          <w:szCs w:val="24"/>
        </w:rPr>
        <w:t>К.В</w:t>
      </w:r>
      <w:r w:rsidRPr="00031ED0">
        <w:rPr>
          <w:sz w:val="24"/>
          <w:szCs w:val="24"/>
        </w:rPr>
        <w:t>.Л., приняв поручение на защиту Л</w:t>
      </w:r>
      <w:r w:rsidR="00FA34DF">
        <w:rPr>
          <w:sz w:val="24"/>
          <w:szCs w:val="24"/>
        </w:rPr>
        <w:t>.</w:t>
      </w:r>
      <w:r w:rsidRPr="00031ED0">
        <w:rPr>
          <w:sz w:val="24"/>
          <w:szCs w:val="24"/>
        </w:rPr>
        <w:t>И.Л. на основании соглашения, заявил ходатайство о назначении подзащитному адвоката в порядке ст. 51 УПК РФ, чем фактически отказался от принятой на себя защиты; после того, как адвокат, назначенный в порядке ст. 51 УПК РФ, покинула зал судебного заседания, просил суд вынести частное постановление в отношении нее для возбуждения дисциплинарного производства</w:t>
      </w:r>
      <w:r w:rsidR="00B42E20">
        <w:rPr>
          <w:sz w:val="24"/>
          <w:szCs w:val="24"/>
        </w:rPr>
        <w:t>.</w:t>
      </w:r>
    </w:p>
    <w:p w:rsidR="00B42E20" w:rsidRDefault="00BB57A5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27.03</w:t>
      </w:r>
      <w:r w:rsidR="000F5121">
        <w:rPr>
          <w:sz w:val="24"/>
          <w:szCs w:val="24"/>
        </w:rPr>
        <w:t>.2024</w:t>
      </w:r>
      <w:r w:rsidR="003401AE" w:rsidRPr="006F0BD5">
        <w:rPr>
          <w:sz w:val="24"/>
          <w:szCs w:val="24"/>
        </w:rPr>
        <w:t xml:space="preserve">г. </w:t>
      </w:r>
      <w:r w:rsidR="003401A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3401AE" w:rsidRPr="00446718">
        <w:rPr>
          <w:sz w:val="24"/>
          <w:szCs w:val="24"/>
        </w:rPr>
        <w:t xml:space="preserve"> производство</w:t>
      </w:r>
      <w:r w:rsidR="003401AE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="000F5121">
        <w:rPr>
          <w:sz w:val="24"/>
          <w:szCs w:val="24"/>
        </w:rPr>
        <w:t>-04/24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5121">
        <w:rPr>
          <w:sz w:val="24"/>
          <w:szCs w:val="24"/>
        </w:rPr>
        <w:t>04.04.2024</w:t>
      </w:r>
      <w:r w:rsidR="003401A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401AE">
        <w:rPr>
          <w:sz w:val="24"/>
          <w:szCs w:val="24"/>
        </w:rPr>
        <w:t xml:space="preserve"> </w:t>
      </w:r>
      <w:r w:rsidR="000F5121">
        <w:rPr>
          <w:sz w:val="24"/>
          <w:szCs w:val="24"/>
        </w:rPr>
        <w:t>17</w:t>
      </w:r>
      <w:r w:rsidR="002C59EF">
        <w:rPr>
          <w:sz w:val="24"/>
          <w:szCs w:val="24"/>
        </w:rPr>
        <w:t>56</w:t>
      </w:r>
      <w:r w:rsidR="003401AE">
        <w:rPr>
          <w:sz w:val="24"/>
          <w:szCs w:val="24"/>
        </w:rPr>
        <w:t xml:space="preserve"> </w:t>
      </w:r>
      <w:r w:rsidR="003401AE" w:rsidRPr="00A85A87">
        <w:rPr>
          <w:sz w:val="24"/>
          <w:szCs w:val="24"/>
        </w:rPr>
        <w:t xml:space="preserve">о представлении объяснений по доводам </w:t>
      </w:r>
      <w:r w:rsidR="002C59EF">
        <w:rPr>
          <w:sz w:val="24"/>
          <w:szCs w:val="24"/>
        </w:rPr>
        <w:t>представления</w:t>
      </w:r>
      <w:r>
        <w:rPr>
          <w:sz w:val="24"/>
          <w:szCs w:val="24"/>
        </w:rPr>
        <w:t>.</w:t>
      </w:r>
    </w:p>
    <w:p w:rsidR="000F5121" w:rsidRDefault="000F5121" w:rsidP="00B42E20">
      <w:pPr>
        <w:jc w:val="both"/>
        <w:rPr>
          <w:sz w:val="24"/>
          <w:szCs w:val="24"/>
        </w:rPr>
      </w:pPr>
    </w:p>
    <w:p w:rsidR="00EF3C24" w:rsidRDefault="00EF3C24" w:rsidP="00B42E20">
      <w:pPr>
        <w:jc w:val="both"/>
        <w:rPr>
          <w:sz w:val="24"/>
          <w:szCs w:val="24"/>
        </w:rPr>
      </w:pP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2E3F">
        <w:rPr>
          <w:sz w:val="24"/>
          <w:szCs w:val="24"/>
        </w:rPr>
        <w:t>23.04</w:t>
      </w:r>
      <w:r w:rsidR="000F5121">
        <w:rPr>
          <w:sz w:val="24"/>
          <w:szCs w:val="24"/>
        </w:rPr>
        <w:t>.2024</w:t>
      </w:r>
      <w:r>
        <w:rPr>
          <w:sz w:val="24"/>
          <w:szCs w:val="24"/>
        </w:rPr>
        <w:t>г</w:t>
      </w:r>
      <w:r w:rsidR="000F5121">
        <w:rPr>
          <w:sz w:val="24"/>
          <w:szCs w:val="24"/>
        </w:rPr>
        <w:t>. заявител</w:t>
      </w:r>
      <w:r w:rsidR="005F2E3F">
        <w:rPr>
          <w:sz w:val="24"/>
          <w:szCs w:val="24"/>
        </w:rPr>
        <w:t>ь – адвокат Б</w:t>
      </w:r>
      <w:r w:rsidR="00FA34DF">
        <w:rPr>
          <w:sz w:val="24"/>
          <w:szCs w:val="24"/>
        </w:rPr>
        <w:t>.</w:t>
      </w:r>
      <w:r w:rsidR="005F2E3F">
        <w:rPr>
          <w:sz w:val="24"/>
          <w:szCs w:val="24"/>
        </w:rPr>
        <w:t>Н.Д.</w:t>
      </w:r>
      <w:r w:rsidR="005264A7">
        <w:rPr>
          <w:sz w:val="24"/>
          <w:szCs w:val="24"/>
        </w:rPr>
        <w:t xml:space="preserve"> - </w:t>
      </w:r>
      <w:r w:rsidR="00EF3C24">
        <w:rPr>
          <w:sz w:val="24"/>
          <w:szCs w:val="24"/>
        </w:rPr>
        <w:t xml:space="preserve">в заседание квалификационной комиссии </w:t>
      </w:r>
      <w:r w:rsidR="000F5121">
        <w:rPr>
          <w:sz w:val="24"/>
          <w:szCs w:val="24"/>
        </w:rPr>
        <w:t xml:space="preserve">не </w:t>
      </w:r>
      <w:r w:rsidR="00EF3C24">
        <w:rPr>
          <w:sz w:val="24"/>
          <w:szCs w:val="24"/>
        </w:rPr>
        <w:t>явил</w:t>
      </w:r>
      <w:r w:rsidR="005F2E3F">
        <w:rPr>
          <w:sz w:val="24"/>
          <w:szCs w:val="24"/>
        </w:rPr>
        <w:t>ас</w:t>
      </w:r>
      <w:r w:rsidR="00EF3C24">
        <w:rPr>
          <w:sz w:val="24"/>
          <w:szCs w:val="24"/>
        </w:rPr>
        <w:t xml:space="preserve">ь, </w:t>
      </w:r>
      <w:r w:rsidR="000F5121">
        <w:rPr>
          <w:sz w:val="24"/>
          <w:szCs w:val="24"/>
        </w:rPr>
        <w:t>уведомлен</w:t>
      </w:r>
      <w:r w:rsidR="005F2E3F">
        <w:rPr>
          <w:sz w:val="24"/>
          <w:szCs w:val="24"/>
        </w:rPr>
        <w:t>а</w:t>
      </w:r>
      <w:r w:rsidR="00EF3C24">
        <w:rPr>
          <w:sz w:val="24"/>
          <w:szCs w:val="24"/>
        </w:rPr>
        <w:t>.</w:t>
      </w:r>
    </w:p>
    <w:p w:rsidR="00B42E20" w:rsidRDefault="005F2E3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="000F5121">
        <w:rPr>
          <w:sz w:val="24"/>
          <w:szCs w:val="24"/>
        </w:rPr>
        <w:t>.04.2024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>возражал против жалоб</w:t>
      </w:r>
      <w:r>
        <w:rPr>
          <w:sz w:val="24"/>
          <w:szCs w:val="24"/>
        </w:rPr>
        <w:t xml:space="preserve">ы и представления. По устному ходатайству адвокатам к материалам дисциплинарных производств приобщены </w:t>
      </w:r>
      <w:r w:rsidR="001C6E8F">
        <w:rPr>
          <w:sz w:val="24"/>
          <w:szCs w:val="24"/>
        </w:rPr>
        <w:t>письменны</w:t>
      </w:r>
      <w:r>
        <w:rPr>
          <w:sz w:val="24"/>
          <w:szCs w:val="24"/>
        </w:rPr>
        <w:t>е</w:t>
      </w:r>
      <w:r w:rsidR="001C6E8F">
        <w:rPr>
          <w:sz w:val="24"/>
          <w:szCs w:val="24"/>
        </w:rPr>
        <w:t xml:space="preserve"> объяснени</w:t>
      </w:r>
      <w:r>
        <w:rPr>
          <w:sz w:val="24"/>
          <w:szCs w:val="24"/>
        </w:rPr>
        <w:t>я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5F2E3F">
        <w:rPr>
          <w:sz w:val="24"/>
          <w:szCs w:val="24"/>
          <w:lang w:eastAsia="en-US"/>
        </w:rPr>
        <w:t>23</w:t>
      </w:r>
      <w:r w:rsidR="000F5121">
        <w:rPr>
          <w:sz w:val="24"/>
          <w:szCs w:val="24"/>
          <w:lang w:eastAsia="en-US"/>
        </w:rPr>
        <w:t>-04/24</w:t>
      </w:r>
      <w:r w:rsidR="00C212C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0F5121">
        <w:rPr>
          <w:sz w:val="24"/>
          <w:szCs w:val="24"/>
          <w:lang w:eastAsia="en-US"/>
        </w:rPr>
        <w:t>2</w:t>
      </w:r>
      <w:r w:rsidR="005F2E3F">
        <w:rPr>
          <w:sz w:val="24"/>
          <w:szCs w:val="24"/>
          <w:lang w:eastAsia="en-US"/>
        </w:rPr>
        <w:t>4</w:t>
      </w:r>
      <w:r w:rsidR="000F5121">
        <w:rPr>
          <w:sz w:val="24"/>
          <w:szCs w:val="24"/>
          <w:lang w:eastAsia="en-US"/>
        </w:rPr>
        <w:t>-04/24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5F2E3F">
        <w:rPr>
          <w:sz w:val="24"/>
          <w:szCs w:val="24"/>
          <w:lang w:eastAsia="en-US"/>
        </w:rPr>
        <w:t>К</w:t>
      </w:r>
      <w:r w:rsidR="00FA34DF">
        <w:rPr>
          <w:sz w:val="24"/>
          <w:szCs w:val="24"/>
          <w:lang w:eastAsia="en-US"/>
        </w:rPr>
        <w:t>.</w:t>
      </w:r>
      <w:r w:rsidR="005F2E3F">
        <w:rPr>
          <w:sz w:val="24"/>
          <w:szCs w:val="24"/>
          <w:lang w:eastAsia="en-US"/>
        </w:rPr>
        <w:t>В.Л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5F2E3F" w:rsidRDefault="005F2E3F" w:rsidP="00B42E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23.04.2024г. рассмотрение дисциплинарного производства квалификационной комиссией было отложено </w:t>
      </w:r>
      <w:r w:rsidRPr="005F2E3F">
        <w:rPr>
          <w:sz w:val="24"/>
          <w:szCs w:val="24"/>
          <w:lang w:eastAsia="en-US"/>
        </w:rPr>
        <w:t>для изучения доводов письменных объяснений адвоката</w:t>
      </w:r>
      <w:r>
        <w:rPr>
          <w:sz w:val="24"/>
          <w:szCs w:val="24"/>
          <w:lang w:eastAsia="en-US"/>
        </w:rPr>
        <w:t>.</w:t>
      </w:r>
    </w:p>
    <w:p w:rsidR="005F2E3F" w:rsidRDefault="005F2E3F" w:rsidP="00B42E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06.05.2024г. от адвоката </w:t>
      </w:r>
      <w:r w:rsidR="005264A7">
        <w:rPr>
          <w:sz w:val="24"/>
          <w:szCs w:val="24"/>
          <w:lang w:eastAsia="en-US"/>
        </w:rPr>
        <w:t>поступило ходатайство об отложении дисциплинарного разбирательства в связи с нахождением за пределами РФ.</w:t>
      </w:r>
    </w:p>
    <w:p w:rsidR="005F2E3F" w:rsidRDefault="005264A7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27.05</w:t>
      </w:r>
      <w:r w:rsidR="005F2E3F">
        <w:rPr>
          <w:sz w:val="24"/>
          <w:szCs w:val="24"/>
          <w:lang w:eastAsia="en-US"/>
        </w:rPr>
        <w:t xml:space="preserve">.2024г. </w:t>
      </w:r>
      <w:r w:rsidR="005F2E3F">
        <w:rPr>
          <w:sz w:val="24"/>
          <w:szCs w:val="24"/>
        </w:rPr>
        <w:t>заявитель – адвокат Б</w:t>
      </w:r>
      <w:r w:rsidR="00FA34DF">
        <w:rPr>
          <w:sz w:val="24"/>
          <w:szCs w:val="24"/>
        </w:rPr>
        <w:t>.</w:t>
      </w:r>
      <w:r w:rsidR="005F2E3F">
        <w:rPr>
          <w:sz w:val="24"/>
          <w:szCs w:val="24"/>
        </w:rPr>
        <w:t>Н.Д.</w:t>
      </w:r>
      <w:r w:rsidR="00EB3FE3" w:rsidRPr="00EB3FE3">
        <w:rPr>
          <w:sz w:val="24"/>
          <w:szCs w:val="24"/>
        </w:rPr>
        <w:t xml:space="preserve"> - </w:t>
      </w:r>
      <w:r w:rsidR="005F2E3F">
        <w:rPr>
          <w:sz w:val="24"/>
          <w:szCs w:val="24"/>
        </w:rPr>
        <w:t>в заседание квалификационной комиссии не явилась, уведомлена.</w:t>
      </w:r>
    </w:p>
    <w:p w:rsidR="005264A7" w:rsidRDefault="005264A7" w:rsidP="006A492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27.05.2024г. </w:t>
      </w:r>
      <w:r>
        <w:rPr>
          <w:sz w:val="24"/>
          <w:szCs w:val="24"/>
        </w:rPr>
        <w:t>адвокат в заседание квалификационной комиссии не явился, уведомлен</w:t>
      </w:r>
      <w:r>
        <w:rPr>
          <w:sz w:val="24"/>
          <w:szCs w:val="24"/>
          <w:lang w:eastAsia="en-US"/>
        </w:rPr>
        <w:t>.</w:t>
      </w:r>
    </w:p>
    <w:p w:rsidR="005264A7" w:rsidRPr="005264A7" w:rsidRDefault="005264A7" w:rsidP="005264A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27.05</w:t>
      </w:r>
      <w:r w:rsidR="000F5121">
        <w:rPr>
          <w:sz w:val="24"/>
          <w:szCs w:val="24"/>
          <w:lang w:eastAsia="en-US"/>
        </w:rPr>
        <w:t>.2024</w:t>
      </w:r>
      <w:r w:rsidR="00B42E20" w:rsidRPr="00C73C3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5264A7">
        <w:rPr>
          <w:sz w:val="24"/>
          <w:szCs w:val="24"/>
          <w:lang w:eastAsia="en-US"/>
        </w:rPr>
        <w:t xml:space="preserve">о наличии в действиях (бездействии) адвоката </w:t>
      </w:r>
      <w:r w:rsidR="00FA34DF">
        <w:rPr>
          <w:sz w:val="24"/>
          <w:szCs w:val="24"/>
          <w:lang w:eastAsia="en-US"/>
        </w:rPr>
        <w:t>К.В.Л.</w:t>
      </w:r>
      <w:r w:rsidRPr="005264A7">
        <w:rPr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6 п. 4 ст. 6, п.п. 1 п. 1 ст. 7 ФЗ «Об адвокатской деятельности и адвокатуре в РФ», п. 1 ст. 8, п. 2 ст. 13, п. 1, </w:t>
      </w:r>
      <w:bookmarkStart w:id="2" w:name="_Hlk171429801"/>
      <w:r w:rsidRPr="005264A7">
        <w:rPr>
          <w:sz w:val="24"/>
          <w:szCs w:val="24"/>
          <w:lang w:eastAsia="en-US"/>
        </w:rPr>
        <w:t>п.п. 1 п. 2 ст. 15</w:t>
      </w:r>
      <w:bookmarkEnd w:id="2"/>
      <w:r w:rsidRPr="005264A7">
        <w:rPr>
          <w:sz w:val="24"/>
          <w:szCs w:val="24"/>
          <w:lang w:eastAsia="en-US"/>
        </w:rPr>
        <w:t xml:space="preserve"> Кодекса профессиональной этики адвоката, которые выразились в том, что адвокат: </w:t>
      </w:r>
    </w:p>
    <w:p w:rsidR="005264A7" w:rsidRDefault="005264A7" w:rsidP="005264A7">
      <w:pPr>
        <w:numPr>
          <w:ilvl w:val="0"/>
          <w:numId w:val="35"/>
        </w:numPr>
        <w:jc w:val="both"/>
        <w:rPr>
          <w:sz w:val="24"/>
          <w:szCs w:val="24"/>
          <w:lang w:eastAsia="en-US"/>
        </w:rPr>
      </w:pPr>
      <w:r w:rsidRPr="005264A7">
        <w:rPr>
          <w:sz w:val="24"/>
          <w:szCs w:val="24"/>
          <w:lang w:eastAsia="en-US"/>
        </w:rPr>
        <w:t>приняв поручение на защиту Л</w:t>
      </w:r>
      <w:r w:rsidR="00FA34DF">
        <w:rPr>
          <w:sz w:val="24"/>
          <w:szCs w:val="24"/>
          <w:lang w:eastAsia="en-US"/>
        </w:rPr>
        <w:t>.</w:t>
      </w:r>
      <w:r w:rsidRPr="005264A7">
        <w:rPr>
          <w:sz w:val="24"/>
          <w:szCs w:val="24"/>
          <w:lang w:eastAsia="en-US"/>
        </w:rPr>
        <w:t>И.Л. на основании соглашения, поддержал ходатайство подзащитного о назначении ему второго адвоката в порядке ст. 51 УПК РФ, чем фактически частично отказался от осуществления принятой на себя защиты по уголовному делу;</w:t>
      </w:r>
    </w:p>
    <w:p w:rsidR="00B42E20" w:rsidRPr="005264A7" w:rsidRDefault="005264A7" w:rsidP="005264A7">
      <w:pPr>
        <w:numPr>
          <w:ilvl w:val="0"/>
          <w:numId w:val="35"/>
        </w:numPr>
        <w:jc w:val="both"/>
        <w:rPr>
          <w:sz w:val="24"/>
          <w:szCs w:val="24"/>
          <w:lang w:eastAsia="en-US"/>
        </w:rPr>
      </w:pPr>
      <w:r w:rsidRPr="005264A7">
        <w:rPr>
          <w:sz w:val="24"/>
          <w:szCs w:val="24"/>
          <w:lang w:eastAsia="en-US"/>
        </w:rPr>
        <w:t>после окончания судебного заседания от 28.02.2024 г. просил суд вынести частное постановление в отношении защитника в порядке ст. 51 УПК РФ Б</w:t>
      </w:r>
      <w:r w:rsidR="00FA34DF">
        <w:rPr>
          <w:sz w:val="24"/>
          <w:szCs w:val="24"/>
          <w:lang w:eastAsia="en-US"/>
        </w:rPr>
        <w:t>.</w:t>
      </w:r>
      <w:r w:rsidRPr="005264A7">
        <w:rPr>
          <w:sz w:val="24"/>
          <w:szCs w:val="24"/>
          <w:lang w:eastAsia="en-US"/>
        </w:rPr>
        <w:t>Н.Д</w:t>
      </w:r>
      <w:r w:rsidR="00B42E20" w:rsidRPr="005264A7">
        <w:rPr>
          <w:sz w:val="24"/>
          <w:szCs w:val="24"/>
          <w:lang w:eastAsia="en-US"/>
        </w:rPr>
        <w:t>.</w:t>
      </w:r>
    </w:p>
    <w:p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:rsidR="0059197A" w:rsidRDefault="004F45A4" w:rsidP="004F45A4">
      <w:pPr>
        <w:pStyle w:val="aa"/>
        <w:jc w:val="both"/>
        <w:rPr>
          <w:szCs w:val="24"/>
        </w:rPr>
      </w:pPr>
      <w:r>
        <w:rPr>
          <w:szCs w:val="24"/>
        </w:rPr>
        <w:t xml:space="preserve">          </w:t>
      </w:r>
      <w:r w:rsidR="005E43BF">
        <w:rPr>
          <w:szCs w:val="24"/>
        </w:rPr>
        <w:t xml:space="preserve"> </w:t>
      </w:r>
      <w:r>
        <w:rPr>
          <w:szCs w:val="24"/>
        </w:rPr>
        <w:t>18.06</w:t>
      </w:r>
      <w:r w:rsidR="001E5916">
        <w:rPr>
          <w:szCs w:val="24"/>
        </w:rPr>
        <w:t xml:space="preserve">.2024г. от адвоката поступило несогласие с заключением квалификационной комиссии. </w:t>
      </w:r>
      <w:r w:rsidR="0059197A">
        <w:rPr>
          <w:szCs w:val="24"/>
        </w:rPr>
        <w:t xml:space="preserve"> </w:t>
      </w:r>
    </w:p>
    <w:p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A33D4D" w:rsidRPr="005B1670" w:rsidRDefault="0064684B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4F45A4">
        <w:rPr>
          <w:sz w:val="24"/>
          <w:szCs w:val="24"/>
        </w:rPr>
        <w:t xml:space="preserve"> – адвокат Б</w:t>
      </w:r>
      <w:r w:rsidR="00FA34DF">
        <w:rPr>
          <w:sz w:val="24"/>
          <w:szCs w:val="24"/>
        </w:rPr>
        <w:t>.</w:t>
      </w:r>
      <w:r w:rsidR="004F45A4">
        <w:rPr>
          <w:sz w:val="24"/>
          <w:szCs w:val="24"/>
        </w:rPr>
        <w:t>Н.Д. - в заседание</w:t>
      </w:r>
      <w:r>
        <w:rPr>
          <w:sz w:val="24"/>
          <w:szCs w:val="24"/>
        </w:rPr>
        <w:t xml:space="preserve"> Совета не явил</w:t>
      </w:r>
      <w:r w:rsidR="004F45A4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4F45A4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F71B7">
        <w:rPr>
          <w:sz w:val="24"/>
          <w:szCs w:val="24"/>
          <w:lang w:eastAsia="en-US"/>
        </w:rPr>
        <w:t xml:space="preserve">явился, </w:t>
      </w:r>
      <w:r w:rsidR="000902FB">
        <w:rPr>
          <w:sz w:val="24"/>
          <w:szCs w:val="24"/>
          <w:lang w:eastAsia="en-US"/>
        </w:rPr>
        <w:t xml:space="preserve">не </w:t>
      </w:r>
      <w:r w:rsidR="007F71B7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D16D00">
        <w:rPr>
          <w:sz w:val="24"/>
          <w:szCs w:val="24"/>
          <w:lang w:eastAsia="en-US"/>
        </w:rPr>
        <w:t>, пояснив, что считает действия адвоката Б</w:t>
      </w:r>
      <w:r w:rsidR="00FA34DF">
        <w:rPr>
          <w:sz w:val="24"/>
          <w:szCs w:val="24"/>
          <w:lang w:eastAsia="en-US"/>
        </w:rPr>
        <w:t>.</w:t>
      </w:r>
      <w:r w:rsidR="00D16D00">
        <w:rPr>
          <w:sz w:val="24"/>
          <w:szCs w:val="24"/>
          <w:lang w:eastAsia="en-US"/>
        </w:rPr>
        <w:t>Н.Д., покинувшей судебное заседание, неправомерными, а вопрос к суду относительно частного постановления в отношении адвоката Б</w:t>
      </w:r>
      <w:r w:rsidR="00FA34DF">
        <w:rPr>
          <w:sz w:val="24"/>
          <w:szCs w:val="24"/>
          <w:lang w:eastAsia="en-US"/>
        </w:rPr>
        <w:t>.</w:t>
      </w:r>
      <w:r w:rsidR="00D16D00">
        <w:rPr>
          <w:sz w:val="24"/>
          <w:szCs w:val="24"/>
          <w:lang w:eastAsia="en-US"/>
        </w:rPr>
        <w:t>Н.Д. неверно интерпретированными квалификационной комиссией</w:t>
      </w:r>
      <w:r w:rsidR="00AA6B71">
        <w:rPr>
          <w:sz w:val="24"/>
          <w:szCs w:val="24"/>
          <w:lang w:eastAsia="en-US"/>
        </w:rPr>
        <w:t>.</w:t>
      </w: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:rsidR="000902FB" w:rsidRDefault="000902FB" w:rsidP="000902F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D16D00">
        <w:rPr>
          <w:sz w:val="24"/>
          <w:szCs w:val="24"/>
          <w:lang w:eastAsia="en-US"/>
        </w:rPr>
        <w:t xml:space="preserve"> частично</w:t>
      </w:r>
      <w:r w:rsidRPr="00446718">
        <w:rPr>
          <w:sz w:val="24"/>
          <w:szCs w:val="24"/>
          <w:lang w:eastAsia="en-US"/>
        </w:rPr>
        <w:t>.</w:t>
      </w:r>
    </w:p>
    <w:p w:rsidR="00D16D00" w:rsidRDefault="00D16D00" w:rsidP="000902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усматривается, что вопрос о назначении второго защитника ставился подсудимым в связи с объективно подтвержденным ухудшением состояния здоровья адвоката</w:t>
      </w:r>
      <w:r w:rsidR="002479DD">
        <w:rPr>
          <w:sz w:val="24"/>
          <w:szCs w:val="24"/>
          <w:lang w:eastAsia="en-US"/>
        </w:rPr>
        <w:t xml:space="preserve">. Адвокатом соответствующее ходатайство не заявлялось, он лишь поддержал позицию своего подзащитного в соответствии с требованиями пп.3) п.4 ст.6 ФЗ «Об адвокатской деятельности и адвокатуре в РФ», пп.2) п.1 ст.9 КПЭА, следовательно, исполнение прямых профессиональных обязанностей защитника в уголовном судопроизводстве не может быть вменено в качестве нарушения законодательства об адвокатской деятельности и адвокатуре. По обстоятельствам дисциплинарного дела Совет не может согласиться с выводом квалификационной комиссии о фактическом частичном отказе адвоката от принятой защиты, поскольку назначение второго защитника соответствовало </w:t>
      </w:r>
      <w:r w:rsidR="002D02BE">
        <w:rPr>
          <w:sz w:val="24"/>
          <w:szCs w:val="24"/>
          <w:lang w:eastAsia="en-US"/>
        </w:rPr>
        <w:t xml:space="preserve">инициативе и </w:t>
      </w:r>
      <w:r w:rsidR="002479DD">
        <w:rPr>
          <w:sz w:val="24"/>
          <w:szCs w:val="24"/>
          <w:lang w:eastAsia="en-US"/>
        </w:rPr>
        <w:t>волеизъявлению доверителя</w:t>
      </w:r>
      <w:r w:rsidR="004119B2">
        <w:rPr>
          <w:sz w:val="24"/>
          <w:szCs w:val="24"/>
          <w:lang w:eastAsia="en-US"/>
        </w:rPr>
        <w:t xml:space="preserve"> во избежание </w:t>
      </w:r>
      <w:r w:rsidR="002D02BE">
        <w:rPr>
          <w:sz w:val="24"/>
          <w:szCs w:val="24"/>
          <w:lang w:eastAsia="en-US"/>
        </w:rPr>
        <w:t xml:space="preserve">возможного </w:t>
      </w:r>
      <w:r w:rsidR="004119B2">
        <w:rPr>
          <w:sz w:val="24"/>
          <w:szCs w:val="24"/>
          <w:lang w:eastAsia="en-US"/>
        </w:rPr>
        <w:t>затягивания процесса по состоянию здоровья адвоката.</w:t>
      </w:r>
    </w:p>
    <w:p w:rsidR="004119B2" w:rsidRDefault="004119B2" w:rsidP="000902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 адвоката относительно ошибочной интерпретации его слов о вынесении частного постановления в отношении другого адвоката, поскольку </w:t>
      </w:r>
      <w:r>
        <w:rPr>
          <w:sz w:val="24"/>
          <w:szCs w:val="24"/>
          <w:lang w:eastAsia="en-US"/>
        </w:rPr>
        <w:lastRenderedPageBreak/>
        <w:t>правовая позиция в данной части последовательно сводится к несогласию с поведением адвоката Б</w:t>
      </w:r>
      <w:r w:rsidR="00FA34D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Н.Д., и обсуждение с судом перспектив частного постановления с очевидностью указывает на намерение побудить суд к действиям, влекущим неблагоприятные правовые последствия в ситуации, когда другой адвокат действовал согласно установленному порядку вступления в уголовное дело  защитника по назначению органов дознания предварительного расследования или суда, заручившись разъяснением адвокатской палаты относительно своих действий. </w:t>
      </w:r>
      <w:r w:rsidR="0003477E">
        <w:rPr>
          <w:sz w:val="24"/>
          <w:szCs w:val="24"/>
          <w:lang w:eastAsia="en-US"/>
        </w:rPr>
        <w:t xml:space="preserve">Даже в том случае, если адвокат не имел ввиду требование о вынесении частного постановления, он обязан был исключить двусмысленность в своих высказываниях, которые могли бы быть истолкованы как недобросовестное поведение. </w:t>
      </w:r>
      <w:r>
        <w:rPr>
          <w:sz w:val="24"/>
          <w:szCs w:val="24"/>
          <w:lang w:eastAsia="en-US"/>
        </w:rPr>
        <w:t>В рассматриваемых обстоятельствах адвокат допустил вы</w:t>
      </w:r>
      <w:r w:rsidR="002D02BE">
        <w:rPr>
          <w:sz w:val="24"/>
          <w:szCs w:val="24"/>
          <w:lang w:eastAsia="en-US"/>
        </w:rPr>
        <w:t>сказывания, направленные на умаление профессиональной репутации другого адвоката перед лицом суда</w:t>
      </w:r>
      <w:r>
        <w:rPr>
          <w:sz w:val="24"/>
          <w:szCs w:val="24"/>
          <w:lang w:eastAsia="en-US"/>
        </w:rPr>
        <w:t xml:space="preserve">. </w:t>
      </w:r>
    </w:p>
    <w:p w:rsidR="000902FB" w:rsidRPr="00446718" w:rsidRDefault="000902FB" w:rsidP="000902FB">
      <w:pPr>
        <w:ind w:firstLine="708"/>
        <w:jc w:val="both"/>
        <w:rPr>
          <w:sz w:val="24"/>
          <w:szCs w:val="24"/>
          <w:lang w:eastAsia="en-US"/>
        </w:rPr>
      </w:pPr>
    </w:p>
    <w:p w:rsidR="000902FB" w:rsidRDefault="000902FB" w:rsidP="000902F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902FB" w:rsidRPr="00446718" w:rsidRDefault="000902FB" w:rsidP="000902FB">
      <w:pPr>
        <w:ind w:firstLine="708"/>
        <w:jc w:val="both"/>
        <w:rPr>
          <w:sz w:val="24"/>
          <w:szCs w:val="24"/>
          <w:lang w:eastAsia="en-US"/>
        </w:rPr>
      </w:pPr>
    </w:p>
    <w:p w:rsidR="000902FB" w:rsidRPr="00446718" w:rsidRDefault="000902FB" w:rsidP="000902F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902FB" w:rsidRDefault="000902FB" w:rsidP="000902FB">
      <w:pPr>
        <w:jc w:val="both"/>
        <w:rPr>
          <w:sz w:val="24"/>
          <w:szCs w:val="24"/>
          <w:lang w:eastAsia="en-US"/>
        </w:rPr>
      </w:pPr>
    </w:p>
    <w:p w:rsidR="000902FB" w:rsidRPr="00EB3FE3" w:rsidRDefault="000902FB" w:rsidP="00EB3FE3">
      <w:pPr>
        <w:pStyle w:val="af4"/>
        <w:numPr>
          <w:ilvl w:val="0"/>
          <w:numId w:val="36"/>
        </w:numPr>
        <w:jc w:val="both"/>
        <w:rPr>
          <w:sz w:val="24"/>
          <w:szCs w:val="24"/>
          <w:lang w:eastAsia="en-US"/>
        </w:rPr>
      </w:pPr>
      <w:r w:rsidRPr="004F45A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F45A4" w:rsidRPr="004F45A4">
        <w:rPr>
          <w:sz w:val="24"/>
          <w:szCs w:val="24"/>
          <w:lang w:eastAsia="en-US"/>
        </w:rPr>
        <w:t>п.п. 1 п. 1 ст. 7 ФЗ «Об адвокатской деятельности и адвокатуре в РФ», п. 1 ст. 8, п. 1, п.п. 1 п. 2 ст. 15 Кодекса профессиональной этики адвоката, которые выразились в том, что адвокат</w:t>
      </w:r>
      <w:r w:rsidR="00EB3FE3" w:rsidRPr="00EB3FE3">
        <w:rPr>
          <w:sz w:val="24"/>
          <w:szCs w:val="24"/>
          <w:lang w:eastAsia="en-US"/>
        </w:rPr>
        <w:t xml:space="preserve"> </w:t>
      </w:r>
      <w:r w:rsidR="004F45A4" w:rsidRPr="00EB3FE3">
        <w:rPr>
          <w:sz w:val="24"/>
          <w:szCs w:val="24"/>
          <w:lang w:eastAsia="en-US"/>
        </w:rPr>
        <w:t>после окончания судебного заседания от 28.02.2024 г. просил суд вынести частное постановление в отношении защитника в порядке ст. 51 УПК РФ Б</w:t>
      </w:r>
      <w:r w:rsidR="00FA34DF">
        <w:rPr>
          <w:sz w:val="24"/>
          <w:szCs w:val="24"/>
          <w:lang w:eastAsia="en-US"/>
        </w:rPr>
        <w:t>.</w:t>
      </w:r>
      <w:r w:rsidR="004F45A4" w:rsidRPr="00EB3FE3">
        <w:rPr>
          <w:sz w:val="24"/>
          <w:szCs w:val="24"/>
          <w:lang w:eastAsia="en-US"/>
        </w:rPr>
        <w:t>Н.Д</w:t>
      </w:r>
      <w:r w:rsidRPr="00EB3FE3">
        <w:rPr>
          <w:rFonts w:eastAsia="Calibri"/>
          <w:sz w:val="24"/>
          <w:szCs w:val="24"/>
        </w:rPr>
        <w:t>.</w:t>
      </w:r>
    </w:p>
    <w:p w:rsidR="00A33D4D" w:rsidRPr="004F45A4" w:rsidRDefault="000902FB" w:rsidP="004F45A4">
      <w:pPr>
        <w:pStyle w:val="af4"/>
        <w:numPr>
          <w:ilvl w:val="0"/>
          <w:numId w:val="36"/>
        </w:numPr>
        <w:jc w:val="both"/>
        <w:rPr>
          <w:sz w:val="24"/>
          <w:szCs w:val="24"/>
          <w:lang w:eastAsia="en-US"/>
        </w:rPr>
      </w:pPr>
      <w:r w:rsidRPr="004F45A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32690">
        <w:rPr>
          <w:sz w:val="24"/>
          <w:szCs w:val="24"/>
        </w:rPr>
        <w:t>замечания</w:t>
      </w:r>
      <w:r w:rsidR="004F45A4">
        <w:rPr>
          <w:sz w:val="24"/>
          <w:szCs w:val="24"/>
        </w:rPr>
        <w:t xml:space="preserve"> </w:t>
      </w:r>
      <w:r w:rsidRPr="004F45A4">
        <w:rPr>
          <w:sz w:val="24"/>
          <w:szCs w:val="24"/>
        </w:rPr>
        <w:t xml:space="preserve">в отношении адвоката </w:t>
      </w:r>
      <w:r w:rsidR="00FA34DF">
        <w:rPr>
          <w:sz w:val="24"/>
          <w:szCs w:val="24"/>
        </w:rPr>
        <w:t>К.В.Л.</w:t>
      </w:r>
      <w:r w:rsidR="004F45A4" w:rsidRPr="00031ED0">
        <w:rPr>
          <w:sz w:val="24"/>
          <w:szCs w:val="24"/>
        </w:rPr>
        <w:t xml:space="preserve">, имеющего регистрационный номер </w:t>
      </w:r>
      <w:r w:rsidR="00FA34DF">
        <w:rPr>
          <w:sz w:val="24"/>
          <w:szCs w:val="24"/>
        </w:rPr>
        <w:t>…..</w:t>
      </w:r>
      <w:r w:rsidR="004F45A4" w:rsidRPr="00031ED0">
        <w:rPr>
          <w:sz w:val="24"/>
          <w:szCs w:val="24"/>
        </w:rPr>
        <w:t xml:space="preserve"> в реестре адвокатов Московской области</w:t>
      </w:r>
      <w:r w:rsidR="00A33D4D" w:rsidRPr="004F45A4">
        <w:rPr>
          <w:sz w:val="24"/>
          <w:szCs w:val="24"/>
        </w:rPr>
        <w:t>.</w:t>
      </w:r>
    </w:p>
    <w:p w:rsidR="00A33D4D" w:rsidRDefault="00A33D4D" w:rsidP="00A33D4D">
      <w:pPr>
        <w:jc w:val="both"/>
        <w:rPr>
          <w:sz w:val="24"/>
          <w:szCs w:val="24"/>
        </w:rPr>
      </w:pPr>
    </w:p>
    <w:p w:rsidR="00A33D4D" w:rsidRDefault="00A33D4D" w:rsidP="007F71B7">
      <w:pPr>
        <w:jc w:val="both"/>
        <w:rPr>
          <w:sz w:val="24"/>
          <w:szCs w:val="24"/>
          <w:lang w:eastAsia="en-US"/>
        </w:rPr>
      </w:pPr>
    </w:p>
    <w:p w:rsidR="00741638" w:rsidRPr="000A1010" w:rsidRDefault="00A33D4D" w:rsidP="00A33D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F40E7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9F" w:rsidRDefault="0008339F" w:rsidP="00C01A07">
      <w:r>
        <w:separator/>
      </w:r>
    </w:p>
  </w:endnote>
  <w:endnote w:type="continuationSeparator" w:id="0">
    <w:p w:rsidR="0008339F" w:rsidRDefault="0008339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9F" w:rsidRDefault="0008339F" w:rsidP="00C01A07">
      <w:r>
        <w:separator/>
      </w:r>
    </w:p>
  </w:footnote>
  <w:footnote w:type="continuationSeparator" w:id="0">
    <w:p w:rsidR="0008339F" w:rsidRDefault="0008339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86049" w:rsidRDefault="00B8486C">
        <w:pPr>
          <w:pStyle w:val="af6"/>
          <w:jc w:val="right"/>
        </w:pPr>
        <w:r>
          <w:fldChar w:fldCharType="begin"/>
        </w:r>
        <w:r w:rsidR="00085E83">
          <w:instrText>PAGE   \* MERGEFORMAT</w:instrText>
        </w:r>
        <w:r>
          <w:fldChar w:fldCharType="separate"/>
        </w:r>
        <w:r w:rsidR="00FA34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6049" w:rsidRDefault="00B8604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0902646"/>
    <w:multiLevelType w:val="hybridMultilevel"/>
    <w:tmpl w:val="DA62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C354B"/>
    <w:multiLevelType w:val="hybridMultilevel"/>
    <w:tmpl w:val="9958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7"/>
  </w:num>
  <w:num w:numId="3">
    <w:abstractNumId w:val="25"/>
  </w:num>
  <w:num w:numId="4">
    <w:abstractNumId w:val="24"/>
  </w:num>
  <w:num w:numId="5">
    <w:abstractNumId w:val="29"/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3"/>
  </w:num>
  <w:num w:numId="10">
    <w:abstractNumId w:val="12"/>
  </w:num>
  <w:num w:numId="11">
    <w:abstractNumId w:val="31"/>
  </w:num>
  <w:num w:numId="12">
    <w:abstractNumId w:val="11"/>
  </w:num>
  <w:num w:numId="13">
    <w:abstractNumId w:val="8"/>
  </w:num>
  <w:num w:numId="14">
    <w:abstractNumId w:val="27"/>
  </w:num>
  <w:num w:numId="15">
    <w:abstractNumId w:val="26"/>
  </w:num>
  <w:num w:numId="16">
    <w:abstractNumId w:val="20"/>
  </w:num>
  <w:num w:numId="17">
    <w:abstractNumId w:val="21"/>
  </w:num>
  <w:num w:numId="18">
    <w:abstractNumId w:val="23"/>
  </w:num>
  <w:num w:numId="19">
    <w:abstractNumId w:val="30"/>
  </w:num>
  <w:num w:numId="20">
    <w:abstractNumId w:val="1"/>
  </w:num>
  <w:num w:numId="21">
    <w:abstractNumId w:val="9"/>
  </w:num>
  <w:num w:numId="22">
    <w:abstractNumId w:val="18"/>
  </w:num>
  <w:num w:numId="23">
    <w:abstractNumId w:val="0"/>
  </w:num>
  <w:num w:numId="24">
    <w:abstractNumId w:val="5"/>
  </w:num>
  <w:num w:numId="25">
    <w:abstractNumId w:val="13"/>
  </w:num>
  <w:num w:numId="26">
    <w:abstractNumId w:val="4"/>
  </w:num>
  <w:num w:numId="27">
    <w:abstractNumId w:val="3"/>
  </w:num>
  <w:num w:numId="28">
    <w:abstractNumId w:val="32"/>
  </w:num>
  <w:num w:numId="29">
    <w:abstractNumId w:val="14"/>
  </w:num>
  <w:num w:numId="30">
    <w:abstractNumId w:val="28"/>
  </w:num>
  <w:num w:numId="31">
    <w:abstractNumId w:val="19"/>
  </w:num>
  <w:num w:numId="32">
    <w:abstractNumId w:val="22"/>
  </w:num>
  <w:num w:numId="33">
    <w:abstractNumId w:val="16"/>
  </w:num>
  <w:num w:numId="34">
    <w:abstractNumId w:val="7"/>
  </w:num>
  <w:num w:numId="35">
    <w:abstractNumId w:val="1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1ED0"/>
    <w:rsid w:val="0003477E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39F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35DA"/>
    <w:rsid w:val="0015567D"/>
    <w:rsid w:val="0015596E"/>
    <w:rsid w:val="00156B86"/>
    <w:rsid w:val="00157CFF"/>
    <w:rsid w:val="00160A83"/>
    <w:rsid w:val="001626AD"/>
    <w:rsid w:val="00164058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424A0"/>
    <w:rsid w:val="002464A3"/>
    <w:rsid w:val="002479DD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5E8"/>
    <w:rsid w:val="002A5A94"/>
    <w:rsid w:val="002A5AED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59EF"/>
    <w:rsid w:val="002C6A51"/>
    <w:rsid w:val="002C7634"/>
    <w:rsid w:val="002C7EAC"/>
    <w:rsid w:val="002D02BE"/>
    <w:rsid w:val="002D492D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43943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9B2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7752"/>
    <w:rsid w:val="004D7FD4"/>
    <w:rsid w:val="004E0BED"/>
    <w:rsid w:val="004E27D8"/>
    <w:rsid w:val="004E781C"/>
    <w:rsid w:val="004E7B6B"/>
    <w:rsid w:val="004F45A4"/>
    <w:rsid w:val="004F6437"/>
    <w:rsid w:val="004F65D7"/>
    <w:rsid w:val="005000B7"/>
    <w:rsid w:val="00503D98"/>
    <w:rsid w:val="00504F2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4A7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72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43BF"/>
    <w:rsid w:val="005E627C"/>
    <w:rsid w:val="005F2E3F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922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0012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2BBF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25F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6291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2690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486C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7A5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6D00"/>
    <w:rsid w:val="00D207BF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44F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3FE3"/>
    <w:rsid w:val="00EB463F"/>
    <w:rsid w:val="00EB749B"/>
    <w:rsid w:val="00EB79B3"/>
    <w:rsid w:val="00EC49E5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47AB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4DF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87B5-9EF2-4390-B6A8-07035F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2024-07-29T10:20:00Z</cp:lastPrinted>
  <dcterms:created xsi:type="dcterms:W3CDTF">2024-07-25T09:50:00Z</dcterms:created>
  <dcterms:modified xsi:type="dcterms:W3CDTF">2024-08-26T19:17:00Z</dcterms:modified>
</cp:coreProperties>
</file>